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42DF2" w14:textId="77777777" w:rsidR="009A7FA2" w:rsidRPr="00F86AA5" w:rsidRDefault="009A7FA2" w:rsidP="00446EA9">
      <w:pPr>
        <w:pStyle w:val="a3"/>
        <w:spacing w:before="0" w:beforeAutospacing="0" w:after="0" w:line="360" w:lineRule="auto"/>
        <w:jc w:val="center"/>
        <w:rPr>
          <w:sz w:val="28"/>
          <w:szCs w:val="28"/>
        </w:rPr>
      </w:pPr>
      <w:r w:rsidRPr="00F86AA5">
        <w:rPr>
          <w:b/>
          <w:bCs/>
          <w:sz w:val="28"/>
          <w:szCs w:val="28"/>
        </w:rPr>
        <w:t>Інформація для ознайомлення з нею громадськості</w:t>
      </w:r>
    </w:p>
    <w:p w14:paraId="65D36E5C" w14:textId="15EAED99" w:rsidR="00641AE3" w:rsidRPr="00F86AA5" w:rsidRDefault="00E02418" w:rsidP="00BE32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Комунальний заклад центр культурних послуг відділу</w:t>
      </w:r>
      <w:r w:rsidR="004C3EC5" w:rsidRPr="00F86A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освіти, культури, молоді та спорту </w:t>
      </w:r>
      <w:proofErr w:type="spellStart"/>
      <w:r w:rsidRPr="00E0241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ирівської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сільської ради</w:t>
      </w:r>
      <w:r w:rsidRPr="00E02418">
        <w:rPr>
          <w:rFonts w:ascii="Times New Roman" w:hAnsi="Times New Roman"/>
          <w:sz w:val="28"/>
          <w:szCs w:val="28"/>
        </w:rPr>
        <w:t xml:space="preserve"> </w:t>
      </w:r>
      <w:r w:rsidR="00641AE3" w:rsidRPr="00F86AA5">
        <w:rPr>
          <w:rFonts w:ascii="Times New Roman" w:hAnsi="Times New Roman"/>
          <w:sz w:val="28"/>
          <w:szCs w:val="28"/>
        </w:rPr>
        <w:t xml:space="preserve">повідомляє про намір отримати дозвіл на </w:t>
      </w:r>
      <w:r w:rsidR="00641AE3" w:rsidRPr="00F86AA5">
        <w:rPr>
          <w:rFonts w:ascii="Times New Roman" w:hAnsi="Times New Roman"/>
          <w:spacing w:val="-2"/>
          <w:sz w:val="28"/>
          <w:szCs w:val="28"/>
        </w:rPr>
        <w:t>викиди забруднюючих речовин (ЗР) в атмосферне повітря стаціонарним джерел</w:t>
      </w:r>
      <w:r>
        <w:rPr>
          <w:rFonts w:ascii="Times New Roman" w:hAnsi="Times New Roman"/>
          <w:spacing w:val="-2"/>
          <w:sz w:val="28"/>
          <w:szCs w:val="28"/>
        </w:rPr>
        <w:t>ом</w:t>
      </w:r>
      <w:r w:rsidR="00641AE3" w:rsidRPr="00F86AA5">
        <w:rPr>
          <w:rFonts w:ascii="Times New Roman" w:hAnsi="Times New Roman"/>
          <w:spacing w:val="-2"/>
          <w:sz w:val="28"/>
          <w:szCs w:val="28"/>
        </w:rPr>
        <w:t>.</w:t>
      </w:r>
      <w:r w:rsidR="00641AE3" w:rsidRPr="00F86AA5">
        <w:rPr>
          <w:rFonts w:ascii="Times New Roman" w:hAnsi="Times New Roman"/>
          <w:sz w:val="28"/>
          <w:szCs w:val="28"/>
        </w:rPr>
        <w:t xml:space="preserve">   </w:t>
      </w:r>
    </w:p>
    <w:p w14:paraId="7B3DAA44" w14:textId="2C13584C" w:rsidR="00641AE3" w:rsidRPr="00F86AA5" w:rsidRDefault="00641AE3" w:rsidP="00E0241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t>Місцезнаходження суб’єкту господарювання:</w:t>
      </w:r>
      <w:r w:rsidR="00F86AA5" w:rsidRPr="00F86AA5">
        <w:rPr>
          <w:rFonts w:ascii="Times New Roman" w:hAnsi="Times New Roman"/>
          <w:sz w:val="28"/>
          <w:szCs w:val="28"/>
        </w:rPr>
        <w:t xml:space="preserve"> </w:t>
      </w:r>
      <w:r w:rsidR="00E02418" w:rsidRPr="00E02418">
        <w:rPr>
          <w:rFonts w:ascii="Times New Roman" w:hAnsi="Times New Roman"/>
          <w:sz w:val="28"/>
          <w:szCs w:val="28"/>
        </w:rPr>
        <w:t>34551, Рівненська обл., Сарненський р-н.,</w:t>
      </w:r>
      <w:r w:rsidR="00E02418">
        <w:rPr>
          <w:rFonts w:ascii="Times New Roman" w:hAnsi="Times New Roman"/>
          <w:sz w:val="28"/>
          <w:szCs w:val="28"/>
        </w:rPr>
        <w:t xml:space="preserve"> </w:t>
      </w:r>
      <w:r w:rsidR="00E02418" w:rsidRPr="00E02418">
        <w:rPr>
          <w:rFonts w:ascii="Times New Roman" w:hAnsi="Times New Roman"/>
          <w:sz w:val="28"/>
          <w:szCs w:val="28"/>
        </w:rPr>
        <w:t>с. Вири, вул. Центральна, 2а</w:t>
      </w:r>
      <w:r w:rsidR="004C3EC5" w:rsidRPr="00F86AA5">
        <w:rPr>
          <w:rFonts w:ascii="Times New Roman" w:hAnsi="Times New Roman"/>
          <w:sz w:val="28"/>
          <w:szCs w:val="28"/>
        </w:rPr>
        <w:t>.</w:t>
      </w:r>
    </w:p>
    <w:p w14:paraId="07B9F3A9" w14:textId="13C68C7E" w:rsidR="00641AE3" w:rsidRPr="00F86AA5" w:rsidRDefault="00017496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t>Код ЄДРПОУ:</w:t>
      </w:r>
      <w:r w:rsidR="00641AE3" w:rsidRPr="00F86AA5">
        <w:rPr>
          <w:rFonts w:ascii="Times New Roman" w:hAnsi="Times New Roman"/>
          <w:sz w:val="28"/>
          <w:szCs w:val="28"/>
        </w:rPr>
        <w:t xml:space="preserve"> </w:t>
      </w:r>
      <w:r w:rsidR="00E02418" w:rsidRPr="00E02418">
        <w:rPr>
          <w:rFonts w:ascii="Times New Roman" w:hAnsi="Times New Roman"/>
          <w:sz w:val="28"/>
          <w:szCs w:val="28"/>
        </w:rPr>
        <w:t>45259168</w:t>
      </w:r>
      <w:r w:rsidR="00641AE3" w:rsidRPr="00F86AA5">
        <w:rPr>
          <w:rFonts w:ascii="Times New Roman" w:hAnsi="Times New Roman"/>
          <w:sz w:val="28"/>
          <w:szCs w:val="28"/>
        </w:rPr>
        <w:t>.</w:t>
      </w:r>
    </w:p>
    <w:p w14:paraId="03C53EBD" w14:textId="10D92729" w:rsidR="00B4316A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t xml:space="preserve">КВЕД-2010: </w:t>
      </w:r>
      <w:r w:rsidR="00E02418" w:rsidRPr="00E02418">
        <w:rPr>
          <w:rFonts w:ascii="Times New Roman" w:hAnsi="Times New Roman"/>
          <w:sz w:val="28"/>
          <w:szCs w:val="28"/>
        </w:rPr>
        <w:t>90.01 Театральна та концертна діяльність</w:t>
      </w:r>
      <w:r w:rsidR="00D42E66">
        <w:rPr>
          <w:rFonts w:ascii="Times New Roman" w:hAnsi="Times New Roman"/>
          <w:sz w:val="28"/>
          <w:szCs w:val="28"/>
        </w:rPr>
        <w:t xml:space="preserve"> (основний)</w:t>
      </w:r>
      <w:r w:rsidR="004C3EC5" w:rsidRPr="00F86AA5">
        <w:rPr>
          <w:rFonts w:ascii="Times New Roman" w:hAnsi="Times New Roman"/>
          <w:sz w:val="28"/>
          <w:szCs w:val="28"/>
        </w:rPr>
        <w:t>.</w:t>
      </w:r>
    </w:p>
    <w:p w14:paraId="0E0664EC" w14:textId="77777777" w:rsidR="00E02418" w:rsidRDefault="005E6668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pacing w:val="-2"/>
          <w:sz w:val="28"/>
          <w:szCs w:val="28"/>
        </w:rPr>
        <w:t>Котельня</w:t>
      </w:r>
      <w:r w:rsidR="00641AE3" w:rsidRPr="00F86AA5">
        <w:rPr>
          <w:rFonts w:ascii="Times New Roman" w:hAnsi="Times New Roman"/>
          <w:spacing w:val="-2"/>
          <w:sz w:val="28"/>
          <w:szCs w:val="28"/>
        </w:rPr>
        <w:t xml:space="preserve">  розміщена за </w:t>
      </w:r>
      <w:proofErr w:type="spellStart"/>
      <w:r w:rsidR="00641AE3" w:rsidRPr="00F86AA5">
        <w:rPr>
          <w:rFonts w:ascii="Times New Roman" w:hAnsi="Times New Roman"/>
          <w:spacing w:val="-2"/>
          <w:sz w:val="28"/>
          <w:szCs w:val="28"/>
        </w:rPr>
        <w:t>адресою</w:t>
      </w:r>
      <w:proofErr w:type="spellEnd"/>
      <w:r w:rsidR="00641AE3" w:rsidRPr="00F86AA5">
        <w:rPr>
          <w:rFonts w:ascii="Times New Roman" w:hAnsi="Times New Roman"/>
          <w:spacing w:val="-2"/>
          <w:sz w:val="28"/>
          <w:szCs w:val="28"/>
        </w:rPr>
        <w:t>:</w:t>
      </w:r>
      <w:r w:rsidR="00F86AA5" w:rsidRPr="00F86AA5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E02418" w:rsidRPr="00E02418">
        <w:rPr>
          <w:rFonts w:ascii="Times New Roman" w:hAnsi="Times New Roman"/>
          <w:sz w:val="28"/>
          <w:szCs w:val="28"/>
        </w:rPr>
        <w:t xml:space="preserve">34551, Рівненська обл., </w:t>
      </w:r>
    </w:p>
    <w:p w14:paraId="3C8C77F5" w14:textId="265A6390" w:rsidR="004C3EC5" w:rsidRPr="00F86AA5" w:rsidRDefault="00E02418" w:rsidP="00E0241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02418">
        <w:rPr>
          <w:rFonts w:ascii="Times New Roman" w:hAnsi="Times New Roman"/>
          <w:sz w:val="28"/>
          <w:szCs w:val="28"/>
        </w:rPr>
        <w:t>Сарненський р</w:t>
      </w:r>
      <w:r>
        <w:rPr>
          <w:rFonts w:ascii="Times New Roman" w:hAnsi="Times New Roman"/>
          <w:sz w:val="28"/>
          <w:szCs w:val="28"/>
        </w:rPr>
        <w:t>-</w:t>
      </w:r>
      <w:r w:rsidRPr="00E02418">
        <w:rPr>
          <w:rFonts w:ascii="Times New Roman" w:hAnsi="Times New Roman"/>
          <w:sz w:val="28"/>
          <w:szCs w:val="28"/>
        </w:rPr>
        <w:t>н.,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2418">
        <w:rPr>
          <w:rFonts w:ascii="Times New Roman" w:hAnsi="Times New Roman"/>
          <w:sz w:val="28"/>
          <w:szCs w:val="28"/>
        </w:rPr>
        <w:t>с. Вири, вул. Центральна, 2а</w:t>
      </w:r>
      <w:r w:rsidRPr="00F86AA5">
        <w:rPr>
          <w:rFonts w:ascii="Times New Roman" w:hAnsi="Times New Roman"/>
          <w:sz w:val="28"/>
          <w:szCs w:val="28"/>
        </w:rPr>
        <w:t>.</w:t>
      </w:r>
    </w:p>
    <w:p w14:paraId="670DC60C" w14:textId="5C18C00C" w:rsidR="00641AE3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t>Об’єкт не потребує проходження процедури з оцінки впливу на довкілля, так як здійснює господарську діяльність, яка не підпадає під сферу застосування ЗУ «Про оцінку впливу на довкілля».</w:t>
      </w:r>
    </w:p>
    <w:p w14:paraId="1673B000" w14:textId="7A1C2A4D" w:rsidR="00641AE3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t xml:space="preserve">Викиди </w:t>
      </w:r>
      <w:r w:rsidR="00FE444D" w:rsidRPr="00F86AA5">
        <w:rPr>
          <w:rFonts w:ascii="Times New Roman" w:hAnsi="Times New Roman"/>
          <w:sz w:val="28"/>
          <w:szCs w:val="28"/>
        </w:rPr>
        <w:t>ЗР</w:t>
      </w:r>
      <w:r w:rsidRPr="00F86AA5">
        <w:rPr>
          <w:rFonts w:ascii="Times New Roman" w:hAnsi="Times New Roman"/>
          <w:sz w:val="28"/>
          <w:szCs w:val="28"/>
        </w:rPr>
        <w:t xml:space="preserve"> в атмосферне</w:t>
      </w:r>
      <w:r w:rsidR="005E6668" w:rsidRPr="00F86AA5">
        <w:rPr>
          <w:rFonts w:ascii="Times New Roman" w:hAnsi="Times New Roman"/>
          <w:sz w:val="28"/>
          <w:szCs w:val="28"/>
        </w:rPr>
        <w:t xml:space="preserve"> повітря здійснюються </w:t>
      </w:r>
      <w:r w:rsidR="000A0904" w:rsidRPr="00F86AA5">
        <w:rPr>
          <w:rFonts w:ascii="Times New Roman" w:hAnsi="Times New Roman"/>
          <w:sz w:val="28"/>
          <w:szCs w:val="28"/>
        </w:rPr>
        <w:t xml:space="preserve">через </w:t>
      </w:r>
      <w:r w:rsidR="005E6668" w:rsidRPr="00F86AA5">
        <w:rPr>
          <w:rFonts w:ascii="Times New Roman" w:hAnsi="Times New Roman"/>
          <w:sz w:val="28"/>
          <w:szCs w:val="28"/>
        </w:rPr>
        <w:t>труб</w:t>
      </w:r>
      <w:r w:rsidR="00D42E66">
        <w:rPr>
          <w:rFonts w:ascii="Times New Roman" w:hAnsi="Times New Roman"/>
          <w:sz w:val="28"/>
          <w:szCs w:val="28"/>
        </w:rPr>
        <w:t>у</w:t>
      </w:r>
      <w:r w:rsidRPr="00F86AA5">
        <w:rPr>
          <w:rFonts w:ascii="Times New Roman" w:hAnsi="Times New Roman"/>
          <w:sz w:val="28"/>
          <w:szCs w:val="28"/>
        </w:rPr>
        <w:t>, як</w:t>
      </w:r>
      <w:r w:rsidR="008E18D0" w:rsidRPr="00F86AA5">
        <w:rPr>
          <w:rFonts w:ascii="Times New Roman" w:hAnsi="Times New Roman"/>
          <w:sz w:val="28"/>
          <w:szCs w:val="28"/>
        </w:rPr>
        <w:t>і</w:t>
      </w:r>
      <w:r w:rsidR="005E6668" w:rsidRPr="00F86AA5">
        <w:rPr>
          <w:rFonts w:ascii="Times New Roman" w:hAnsi="Times New Roman"/>
          <w:sz w:val="28"/>
          <w:szCs w:val="28"/>
        </w:rPr>
        <w:t xml:space="preserve"> </w:t>
      </w:r>
      <w:r w:rsidRPr="00F86AA5">
        <w:rPr>
          <w:rFonts w:ascii="Times New Roman" w:hAnsi="Times New Roman"/>
          <w:sz w:val="28"/>
          <w:szCs w:val="28"/>
        </w:rPr>
        <w:t>відвод</w:t>
      </w:r>
      <w:r w:rsidR="00D42E66">
        <w:rPr>
          <w:rFonts w:ascii="Times New Roman" w:hAnsi="Times New Roman"/>
          <w:sz w:val="28"/>
          <w:szCs w:val="28"/>
        </w:rPr>
        <w:t>и</w:t>
      </w:r>
      <w:r w:rsidR="005E6668" w:rsidRPr="00F86AA5">
        <w:rPr>
          <w:rFonts w:ascii="Times New Roman" w:hAnsi="Times New Roman"/>
          <w:sz w:val="28"/>
          <w:szCs w:val="28"/>
        </w:rPr>
        <w:t>ть</w:t>
      </w:r>
      <w:r w:rsidRPr="00F86AA5">
        <w:rPr>
          <w:rFonts w:ascii="Times New Roman" w:hAnsi="Times New Roman"/>
          <w:sz w:val="28"/>
          <w:szCs w:val="28"/>
        </w:rPr>
        <w:t xml:space="preserve"> </w:t>
      </w:r>
      <w:r w:rsidR="000A0904" w:rsidRPr="00F86AA5">
        <w:rPr>
          <w:rFonts w:ascii="Times New Roman" w:hAnsi="Times New Roman"/>
          <w:sz w:val="28"/>
          <w:szCs w:val="28"/>
        </w:rPr>
        <w:t>їх</w:t>
      </w:r>
      <w:r w:rsidRPr="00F86AA5">
        <w:rPr>
          <w:rFonts w:ascii="Times New Roman" w:hAnsi="Times New Roman"/>
          <w:sz w:val="28"/>
          <w:szCs w:val="28"/>
        </w:rPr>
        <w:t xml:space="preserve"> від </w:t>
      </w:r>
      <w:r w:rsidR="00B4316A" w:rsidRPr="00F86AA5">
        <w:rPr>
          <w:rFonts w:ascii="Times New Roman" w:hAnsi="Times New Roman"/>
          <w:sz w:val="28"/>
          <w:szCs w:val="28"/>
        </w:rPr>
        <w:t>котл</w:t>
      </w:r>
      <w:r w:rsidR="00D42E66">
        <w:rPr>
          <w:rFonts w:ascii="Times New Roman" w:hAnsi="Times New Roman"/>
          <w:sz w:val="28"/>
          <w:szCs w:val="28"/>
        </w:rPr>
        <w:t>а</w:t>
      </w:r>
      <w:r w:rsidRPr="00F86AA5">
        <w:rPr>
          <w:rFonts w:ascii="Times New Roman" w:hAnsi="Times New Roman"/>
          <w:sz w:val="28"/>
          <w:szCs w:val="28"/>
        </w:rPr>
        <w:t>.</w:t>
      </w:r>
    </w:p>
    <w:p w14:paraId="6F33AA37" w14:textId="258FD039" w:rsidR="00641AE3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5"/>
          <w:szCs w:val="25"/>
        </w:rPr>
      </w:pPr>
      <w:r w:rsidRPr="00F86AA5">
        <w:rPr>
          <w:rFonts w:ascii="Times New Roman" w:hAnsi="Times New Roman"/>
          <w:sz w:val="28"/>
          <w:szCs w:val="28"/>
        </w:rPr>
        <w:t xml:space="preserve">У процесі виробничої діяльності в атмосферне повітря викидаються: </w:t>
      </w:r>
      <w:r w:rsidRPr="00F86AA5">
        <w:rPr>
          <w:rFonts w:ascii="Times New Roman" w:hAnsi="Times New Roman"/>
          <w:spacing w:val="-4"/>
          <w:sz w:val="28"/>
          <w:szCs w:val="28"/>
        </w:rPr>
        <w:t xml:space="preserve">оксиди азоту – </w:t>
      </w:r>
      <w:r w:rsidR="004C3EC5" w:rsidRPr="00F86AA5">
        <w:rPr>
          <w:rFonts w:ascii="Times New Roman" w:hAnsi="Times New Roman"/>
          <w:sz w:val="28"/>
          <w:szCs w:val="28"/>
        </w:rPr>
        <w:t>0,</w:t>
      </w:r>
      <w:r w:rsidR="00E02418" w:rsidRPr="00E02418">
        <w:rPr>
          <w:rFonts w:ascii="Times New Roman" w:hAnsi="Times New Roman"/>
          <w:sz w:val="28"/>
          <w:szCs w:val="28"/>
        </w:rPr>
        <w:t>074</w:t>
      </w:r>
      <w:r w:rsidR="00D42E66">
        <w:rPr>
          <w:rFonts w:ascii="Times New Roman" w:hAnsi="Times New Roman"/>
          <w:sz w:val="28"/>
          <w:szCs w:val="28"/>
        </w:rPr>
        <w:t xml:space="preserve"> </w:t>
      </w:r>
      <w:r w:rsidRPr="00F86AA5">
        <w:rPr>
          <w:rFonts w:ascii="Times New Roman" w:hAnsi="Times New Roman"/>
          <w:spacing w:val="-4"/>
          <w:sz w:val="28"/>
          <w:szCs w:val="28"/>
        </w:rPr>
        <w:t xml:space="preserve">т/рік, оксид вуглецю – </w:t>
      </w:r>
      <w:r w:rsidR="004C3EC5" w:rsidRPr="00F86AA5">
        <w:rPr>
          <w:rFonts w:ascii="Times New Roman" w:hAnsi="Times New Roman"/>
          <w:sz w:val="28"/>
          <w:szCs w:val="28"/>
        </w:rPr>
        <w:t>0,</w:t>
      </w:r>
      <w:r w:rsidR="00E02418" w:rsidRPr="00E02418">
        <w:rPr>
          <w:rFonts w:ascii="Times New Roman" w:hAnsi="Times New Roman"/>
          <w:sz w:val="28"/>
          <w:szCs w:val="28"/>
        </w:rPr>
        <w:t>07</w:t>
      </w:r>
      <w:r w:rsidR="00E02418">
        <w:rPr>
          <w:rFonts w:ascii="Times New Roman" w:hAnsi="Times New Roman"/>
          <w:sz w:val="28"/>
          <w:szCs w:val="28"/>
        </w:rPr>
        <w:t xml:space="preserve">2 </w:t>
      </w:r>
      <w:r w:rsidRPr="00F86AA5">
        <w:rPr>
          <w:rFonts w:ascii="Times New Roman" w:hAnsi="Times New Roman"/>
          <w:spacing w:val="-4"/>
          <w:sz w:val="28"/>
          <w:szCs w:val="28"/>
        </w:rPr>
        <w:t>т/рік</w:t>
      </w:r>
      <w:r w:rsidR="00D44592" w:rsidRPr="00F86AA5">
        <w:rPr>
          <w:rFonts w:ascii="Times New Roman" w:hAnsi="Times New Roman"/>
          <w:sz w:val="28"/>
          <w:szCs w:val="28"/>
        </w:rPr>
        <w:t>,</w:t>
      </w:r>
      <w:r w:rsidR="00E02418">
        <w:rPr>
          <w:rFonts w:ascii="Times New Roman" w:hAnsi="Times New Roman"/>
          <w:sz w:val="28"/>
          <w:szCs w:val="28"/>
        </w:rPr>
        <w:t xml:space="preserve"> </w:t>
      </w:r>
      <w:r w:rsidR="00E02418" w:rsidRPr="00586CB9">
        <w:rPr>
          <w:rFonts w:ascii="Times New Roman" w:hAnsi="Times New Roman"/>
          <w:sz w:val="28"/>
          <w:szCs w:val="28"/>
        </w:rPr>
        <w:t xml:space="preserve">речовини у вигляді суспендованих твердих частинок недиференційованих за складом – </w:t>
      </w:r>
      <w:r w:rsidR="00E02418">
        <w:rPr>
          <w:rFonts w:ascii="Times New Roman" w:hAnsi="Times New Roman"/>
          <w:sz w:val="28"/>
          <w:szCs w:val="28"/>
        </w:rPr>
        <w:t>0,</w:t>
      </w:r>
      <w:r w:rsidR="00E02418" w:rsidRPr="00E02418">
        <w:rPr>
          <w:rFonts w:ascii="Times New Roman" w:hAnsi="Times New Roman"/>
          <w:sz w:val="28"/>
          <w:szCs w:val="28"/>
        </w:rPr>
        <w:t>105</w:t>
      </w:r>
      <w:r w:rsidR="00E02418" w:rsidRPr="00586CB9">
        <w:rPr>
          <w:rFonts w:ascii="Times New Roman" w:hAnsi="Times New Roman"/>
          <w:sz w:val="28"/>
          <w:szCs w:val="28"/>
        </w:rPr>
        <w:t xml:space="preserve"> т/рік,</w:t>
      </w:r>
      <w:r w:rsidR="00E02418">
        <w:rPr>
          <w:rFonts w:ascii="Times New Roman" w:hAnsi="Times New Roman"/>
          <w:sz w:val="28"/>
          <w:szCs w:val="28"/>
        </w:rPr>
        <w:t xml:space="preserve"> </w:t>
      </w:r>
      <w:r w:rsidRPr="00F86AA5">
        <w:rPr>
          <w:rFonts w:ascii="Times New Roman" w:hAnsi="Times New Roman"/>
          <w:sz w:val="28"/>
          <w:szCs w:val="28"/>
        </w:rPr>
        <w:t>парникові гази</w:t>
      </w:r>
      <w:r w:rsidR="00E02418">
        <w:rPr>
          <w:rFonts w:ascii="Times New Roman" w:hAnsi="Times New Roman"/>
          <w:sz w:val="28"/>
          <w:szCs w:val="28"/>
        </w:rPr>
        <w:t xml:space="preserve"> та </w:t>
      </w:r>
      <w:r w:rsidR="00E02418" w:rsidRPr="00586CB9">
        <w:rPr>
          <w:rFonts w:ascii="Times New Roman" w:hAnsi="Times New Roman"/>
          <w:sz w:val="28"/>
          <w:szCs w:val="28"/>
        </w:rPr>
        <w:t>НМЛОС</w:t>
      </w:r>
      <w:r w:rsidR="00E02418" w:rsidRPr="00F86AA5">
        <w:rPr>
          <w:rFonts w:ascii="Times New Roman" w:hAnsi="Times New Roman"/>
          <w:sz w:val="28"/>
          <w:szCs w:val="28"/>
        </w:rPr>
        <w:t xml:space="preserve"> </w:t>
      </w:r>
      <w:r w:rsidRPr="00F86AA5">
        <w:rPr>
          <w:rFonts w:ascii="Times New Roman" w:hAnsi="Times New Roman"/>
          <w:sz w:val="28"/>
          <w:szCs w:val="28"/>
        </w:rPr>
        <w:t xml:space="preserve">– </w:t>
      </w:r>
      <w:r w:rsidR="00E02418">
        <w:rPr>
          <w:rFonts w:ascii="Times New Roman" w:hAnsi="Times New Roman"/>
          <w:sz w:val="28"/>
          <w:szCs w:val="28"/>
        </w:rPr>
        <w:t>36</w:t>
      </w:r>
      <w:r w:rsidR="004C3EC5" w:rsidRPr="00F86AA5">
        <w:rPr>
          <w:rFonts w:ascii="Times New Roman" w:hAnsi="Times New Roman"/>
          <w:sz w:val="28"/>
          <w:szCs w:val="28"/>
        </w:rPr>
        <w:t>,</w:t>
      </w:r>
      <w:r w:rsidR="00E02418">
        <w:rPr>
          <w:rFonts w:ascii="Times New Roman" w:hAnsi="Times New Roman"/>
          <w:sz w:val="28"/>
          <w:szCs w:val="28"/>
        </w:rPr>
        <w:t>591</w:t>
      </w:r>
      <w:r w:rsidR="004C3EC5" w:rsidRPr="00F86AA5">
        <w:rPr>
          <w:rFonts w:ascii="Times New Roman" w:hAnsi="Times New Roman"/>
          <w:sz w:val="28"/>
          <w:szCs w:val="28"/>
        </w:rPr>
        <w:t xml:space="preserve"> </w:t>
      </w:r>
      <w:r w:rsidRPr="00F86AA5">
        <w:rPr>
          <w:rFonts w:ascii="Times New Roman" w:hAnsi="Times New Roman"/>
          <w:sz w:val="28"/>
          <w:szCs w:val="28"/>
        </w:rPr>
        <w:t>т/рік.</w:t>
      </w:r>
      <w:r w:rsidR="00B618C0" w:rsidRPr="00F86AA5">
        <w:rPr>
          <w:rFonts w:ascii="Times New Roman" w:hAnsi="Times New Roman"/>
          <w:sz w:val="28"/>
          <w:szCs w:val="28"/>
        </w:rPr>
        <w:t xml:space="preserve"> </w:t>
      </w:r>
    </w:p>
    <w:p w14:paraId="2C16055B" w14:textId="77777777" w:rsidR="00641AE3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pacing w:val="-6"/>
          <w:sz w:val="28"/>
          <w:szCs w:val="28"/>
        </w:rPr>
        <w:t>Очікувані потенційні валові викиди ЗР від об’єкта нижче порогових значень,</w:t>
      </w:r>
      <w:r w:rsidRPr="00F86AA5">
        <w:rPr>
          <w:rFonts w:ascii="Times New Roman" w:hAnsi="Times New Roman"/>
          <w:sz w:val="28"/>
          <w:szCs w:val="28"/>
        </w:rPr>
        <w:t xml:space="preserve"> установлених «Інструкцією про порядок взяття на державний облік об'єктів, які справляють або можуть справити шкідливий вплив на здоров'я людей та стан </w:t>
      </w:r>
      <w:r w:rsidRPr="00F86AA5">
        <w:rPr>
          <w:rFonts w:ascii="Times New Roman" w:hAnsi="Times New Roman"/>
          <w:spacing w:val="-4"/>
          <w:sz w:val="28"/>
          <w:szCs w:val="28"/>
        </w:rPr>
        <w:t>атмосферного повітря», тому даний об’єкт не підлягає взяттю на державний облік.</w:t>
      </w:r>
      <w:r w:rsidRPr="00F86AA5">
        <w:rPr>
          <w:rFonts w:ascii="Times New Roman" w:hAnsi="Times New Roman"/>
          <w:sz w:val="28"/>
          <w:szCs w:val="28"/>
        </w:rPr>
        <w:t xml:space="preserve"> </w:t>
      </w:r>
    </w:p>
    <w:p w14:paraId="63D833D2" w14:textId="77777777" w:rsidR="00641AE3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t>Приземні концентрації ЗР в атмосферному повітрі, які створюються викидами на об’єкті, не перевищують допустимого санітарними нормами рівня впливу на атмосферне повітря в зоні розміщення житлової забудови.</w:t>
      </w:r>
    </w:p>
    <w:p w14:paraId="7848EF3B" w14:textId="77777777" w:rsidR="00641AE3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t>Заходи щодо впровадження найкращих існуючих технологій виробництва, щодо скорочення викидів для підприємства не передбачаються, так як викиди не перевищують нормативних значень, пропозиції щодо дозволених обсягів викидів відповідають діючому законодавству.</w:t>
      </w:r>
    </w:p>
    <w:p w14:paraId="210E9283" w14:textId="77777777" w:rsidR="00641AE3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lastRenderedPageBreak/>
        <w:t xml:space="preserve">Виконання робіт по отриманню дозволу на викиди ЗР в атмосферне повітря здійснює ТОВ «АМАДІ-УКРАЇНА» </w:t>
      </w:r>
      <w:proofErr w:type="spellStart"/>
      <w:r w:rsidRPr="00F86AA5">
        <w:rPr>
          <w:rFonts w:ascii="Times New Roman" w:hAnsi="Times New Roman"/>
          <w:sz w:val="28"/>
          <w:szCs w:val="28"/>
        </w:rPr>
        <w:t>тел</w:t>
      </w:r>
      <w:proofErr w:type="spellEnd"/>
      <w:r w:rsidRPr="00F86AA5">
        <w:rPr>
          <w:rFonts w:ascii="Times New Roman" w:hAnsi="Times New Roman"/>
          <w:sz w:val="28"/>
          <w:szCs w:val="28"/>
        </w:rPr>
        <w:t xml:space="preserve">. (050)3756679, (096)3580523.  </w:t>
      </w:r>
    </w:p>
    <w:p w14:paraId="47176A9B" w14:textId="77777777" w:rsidR="00641AE3" w:rsidRPr="00F86AA5" w:rsidRDefault="00641AE3" w:rsidP="00446EA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6AA5">
        <w:rPr>
          <w:rFonts w:ascii="Times New Roman" w:hAnsi="Times New Roman"/>
          <w:sz w:val="28"/>
          <w:szCs w:val="28"/>
        </w:rPr>
        <w:t>Зауваження громадських організацій та окремих громадян з даного питання приймаються Рівненською ОДА (33028, м. Рівне, майдан Просвіти, 1) упродовж місяця з дати публікації цього повідомлення.</w:t>
      </w:r>
    </w:p>
    <w:p w14:paraId="68618CEE" w14:textId="77777777" w:rsidR="004A528E" w:rsidRPr="00F86AA5" w:rsidRDefault="004A528E" w:rsidP="004828A4">
      <w:pPr>
        <w:jc w:val="both"/>
        <w:rPr>
          <w:rFonts w:ascii="Times New Roman" w:hAnsi="Times New Roman"/>
          <w:sz w:val="25"/>
          <w:szCs w:val="25"/>
        </w:rPr>
      </w:pPr>
    </w:p>
    <w:sectPr w:rsidR="004A528E" w:rsidRPr="00F86AA5" w:rsidSect="00446EA9">
      <w:pgSz w:w="11906" w:h="16838"/>
      <w:pgMar w:top="993" w:right="850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E6"/>
    <w:rsid w:val="00017496"/>
    <w:rsid w:val="000220D3"/>
    <w:rsid w:val="000A0904"/>
    <w:rsid w:val="000F75DB"/>
    <w:rsid w:val="0019713A"/>
    <w:rsid w:val="0027477D"/>
    <w:rsid w:val="002E77BB"/>
    <w:rsid w:val="00326539"/>
    <w:rsid w:val="00330DE8"/>
    <w:rsid w:val="00332F1D"/>
    <w:rsid w:val="00351D12"/>
    <w:rsid w:val="00400F9E"/>
    <w:rsid w:val="00446EA9"/>
    <w:rsid w:val="004828A4"/>
    <w:rsid w:val="004A528E"/>
    <w:rsid w:val="004C3EC5"/>
    <w:rsid w:val="005A07BA"/>
    <w:rsid w:val="005E6668"/>
    <w:rsid w:val="00625071"/>
    <w:rsid w:val="00637DE9"/>
    <w:rsid w:val="00641AE3"/>
    <w:rsid w:val="006D430B"/>
    <w:rsid w:val="00705A2A"/>
    <w:rsid w:val="007123B0"/>
    <w:rsid w:val="007351DD"/>
    <w:rsid w:val="00815719"/>
    <w:rsid w:val="0085773C"/>
    <w:rsid w:val="008D46D0"/>
    <w:rsid w:val="008E18D0"/>
    <w:rsid w:val="009333C7"/>
    <w:rsid w:val="009377DE"/>
    <w:rsid w:val="009610B9"/>
    <w:rsid w:val="009A7FA2"/>
    <w:rsid w:val="009B0B6D"/>
    <w:rsid w:val="009C69F1"/>
    <w:rsid w:val="00AB1D32"/>
    <w:rsid w:val="00B368C9"/>
    <w:rsid w:val="00B4316A"/>
    <w:rsid w:val="00B537AF"/>
    <w:rsid w:val="00B618C0"/>
    <w:rsid w:val="00BE32F9"/>
    <w:rsid w:val="00C236E6"/>
    <w:rsid w:val="00C75E9F"/>
    <w:rsid w:val="00CB31BC"/>
    <w:rsid w:val="00D035E9"/>
    <w:rsid w:val="00D42E66"/>
    <w:rsid w:val="00D44592"/>
    <w:rsid w:val="00D5613E"/>
    <w:rsid w:val="00D9292F"/>
    <w:rsid w:val="00DE2D24"/>
    <w:rsid w:val="00E02418"/>
    <w:rsid w:val="00E7475B"/>
    <w:rsid w:val="00E7742D"/>
    <w:rsid w:val="00EC42EC"/>
    <w:rsid w:val="00ED1F19"/>
    <w:rsid w:val="00ED63A6"/>
    <w:rsid w:val="00EF701F"/>
    <w:rsid w:val="00F86AA5"/>
    <w:rsid w:val="00FE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5168"/>
  <w15:chartTrackingRefBased/>
  <w15:docId w15:val="{FE5D3421-D0A3-49C4-82BE-3DA4B1608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FA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A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22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220D3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1408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Tonya</dc:creator>
  <cp:keywords/>
  <dc:description/>
  <cp:lastModifiedBy>User</cp:lastModifiedBy>
  <cp:revision>40</cp:revision>
  <cp:lastPrinted>2025-12-22T14:16:00Z</cp:lastPrinted>
  <dcterms:created xsi:type="dcterms:W3CDTF">2023-03-09T14:53:00Z</dcterms:created>
  <dcterms:modified xsi:type="dcterms:W3CDTF">2026-02-03T10:07:00Z</dcterms:modified>
</cp:coreProperties>
</file>