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6B6CDD2D" w:rsidR="00641AE3" w:rsidRPr="00DC7F33" w:rsidRDefault="00334F74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DC7F33">
        <w:rPr>
          <w:rFonts w:ascii="Times New Roman" w:hAnsi="Times New Roman"/>
          <w:sz w:val="28"/>
          <w:szCs w:val="28"/>
        </w:rPr>
        <w:t>ЗВІЗДІВСЬКИЙ ЛІЦЕЙ ГОЛОВИНСЬКОЇ СІЛЬСЬКОЇ РАДИ РІВНЕНСЬКОГО РАЙОНУ РІВНЕНСЬКОЇ ОБЛАСТІ</w:t>
      </w:r>
      <w:r w:rsidR="00DE2D24" w:rsidRPr="00DC7F33">
        <w:rPr>
          <w:rFonts w:ascii="Times New Roman" w:hAnsi="Times New Roman"/>
          <w:sz w:val="28"/>
          <w:szCs w:val="28"/>
        </w:rPr>
        <w:t xml:space="preserve"> </w:t>
      </w:r>
      <w:r w:rsidR="00641AE3" w:rsidRPr="00DC7F33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DC7F33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 джерел</w:t>
      </w:r>
      <w:r w:rsidR="00F13020" w:rsidRPr="00DC7F33">
        <w:rPr>
          <w:rFonts w:ascii="Times New Roman" w:hAnsi="Times New Roman"/>
          <w:spacing w:val="-2"/>
          <w:sz w:val="28"/>
          <w:szCs w:val="28"/>
        </w:rPr>
        <w:t>ом</w:t>
      </w:r>
      <w:r w:rsidR="00641AE3" w:rsidRPr="00DC7F33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DC7F33">
        <w:rPr>
          <w:rFonts w:ascii="Times New Roman" w:hAnsi="Times New Roman"/>
          <w:sz w:val="28"/>
          <w:szCs w:val="28"/>
        </w:rPr>
        <w:t xml:space="preserve">   </w:t>
      </w:r>
    </w:p>
    <w:p w14:paraId="5024535F" w14:textId="77777777" w:rsidR="00334F74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334F74" w:rsidRPr="00DC7F33">
        <w:rPr>
          <w:rFonts w:ascii="Times New Roman" w:hAnsi="Times New Roman"/>
          <w:sz w:val="28"/>
          <w:szCs w:val="28"/>
        </w:rPr>
        <w:t>35051, Рівненський р-н, Рі</w:t>
      </w:r>
      <w:r w:rsidR="00334F74" w:rsidRPr="00DC7F33">
        <w:rPr>
          <w:rFonts w:ascii="Times New Roman" w:hAnsi="Times New Roman"/>
          <w:sz w:val="28"/>
          <w:szCs w:val="28"/>
        </w:rPr>
        <w:t xml:space="preserve">вненська обл., село </w:t>
      </w:r>
      <w:proofErr w:type="spellStart"/>
      <w:r w:rsidR="00334F74" w:rsidRPr="00DC7F33">
        <w:rPr>
          <w:rFonts w:ascii="Times New Roman" w:hAnsi="Times New Roman"/>
          <w:sz w:val="28"/>
          <w:szCs w:val="28"/>
        </w:rPr>
        <w:t>Звіздівка</w:t>
      </w:r>
      <w:proofErr w:type="spellEnd"/>
      <w:r w:rsidR="00334F74" w:rsidRPr="00DC7F33">
        <w:rPr>
          <w:rFonts w:ascii="Times New Roman" w:hAnsi="Times New Roman"/>
          <w:sz w:val="28"/>
          <w:szCs w:val="28"/>
        </w:rPr>
        <w:t xml:space="preserve">, </w:t>
      </w:r>
      <w:r w:rsidR="00334F74" w:rsidRPr="00DC7F33">
        <w:rPr>
          <w:rFonts w:ascii="Times New Roman" w:hAnsi="Times New Roman"/>
          <w:sz w:val="28"/>
          <w:szCs w:val="28"/>
        </w:rPr>
        <w:t xml:space="preserve">вул. Героїв </w:t>
      </w:r>
      <w:proofErr w:type="spellStart"/>
      <w:r w:rsidR="00334F74" w:rsidRPr="00DC7F33">
        <w:rPr>
          <w:rFonts w:ascii="Times New Roman" w:hAnsi="Times New Roman"/>
          <w:sz w:val="28"/>
          <w:szCs w:val="28"/>
        </w:rPr>
        <w:t>Упа</w:t>
      </w:r>
      <w:proofErr w:type="spellEnd"/>
      <w:r w:rsidR="00334F74" w:rsidRPr="00DC7F33">
        <w:rPr>
          <w:rFonts w:ascii="Times New Roman" w:hAnsi="Times New Roman"/>
          <w:sz w:val="28"/>
          <w:szCs w:val="28"/>
        </w:rPr>
        <w:t>, буд. 32</w:t>
      </w:r>
      <w:r w:rsidR="00334F74" w:rsidRPr="00DC7F33">
        <w:rPr>
          <w:rFonts w:ascii="Times New Roman" w:hAnsi="Times New Roman"/>
          <w:sz w:val="28"/>
          <w:szCs w:val="28"/>
        </w:rPr>
        <w:t>.</w:t>
      </w:r>
    </w:p>
    <w:p w14:paraId="07B9F3A9" w14:textId="5A51663F" w:rsidR="00641AE3" w:rsidRPr="00DC7F33" w:rsidRDefault="00334F74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 </w:t>
      </w:r>
      <w:r w:rsidR="00017496" w:rsidRPr="00DC7F33">
        <w:rPr>
          <w:rFonts w:ascii="Times New Roman" w:hAnsi="Times New Roman"/>
          <w:sz w:val="28"/>
          <w:szCs w:val="28"/>
        </w:rPr>
        <w:t>Код ЄДРПОУ:</w:t>
      </w:r>
      <w:r w:rsidR="00641AE3" w:rsidRPr="00DC7F33">
        <w:rPr>
          <w:rFonts w:ascii="Times New Roman" w:hAnsi="Times New Roman"/>
          <w:sz w:val="28"/>
          <w:szCs w:val="28"/>
        </w:rPr>
        <w:t xml:space="preserve"> </w:t>
      </w:r>
      <w:r w:rsidRPr="00DC7F33">
        <w:rPr>
          <w:rFonts w:ascii="Times New Roman" w:hAnsi="Times New Roman"/>
          <w:sz w:val="28"/>
          <w:szCs w:val="28"/>
        </w:rPr>
        <w:t>13979853</w:t>
      </w:r>
    </w:p>
    <w:p w14:paraId="03C53EBD" w14:textId="669ED40B" w:rsidR="00B4316A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КВЕД-2010: </w:t>
      </w:r>
      <w:r w:rsidR="00334F74" w:rsidRPr="00DC7F33">
        <w:rPr>
          <w:rFonts w:ascii="Times New Roman" w:hAnsi="Times New Roman"/>
          <w:sz w:val="28"/>
          <w:szCs w:val="28"/>
        </w:rPr>
        <w:t>85.31 Загальна середня освіта (</w:t>
      </w:r>
      <w:r w:rsidR="00B87232" w:rsidRPr="00DC7F33">
        <w:rPr>
          <w:rFonts w:ascii="Times New Roman" w:hAnsi="Times New Roman"/>
          <w:sz w:val="28"/>
          <w:szCs w:val="28"/>
        </w:rPr>
        <w:t>основний).</w:t>
      </w:r>
    </w:p>
    <w:p w14:paraId="084894E8" w14:textId="77777777" w:rsidR="00334F74" w:rsidRPr="00DC7F33" w:rsidRDefault="005E6668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DC7F33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DC7F33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DC7F33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334F74" w:rsidRPr="00DC7F33">
        <w:rPr>
          <w:rFonts w:ascii="Times New Roman" w:hAnsi="Times New Roman"/>
          <w:sz w:val="28"/>
          <w:szCs w:val="28"/>
        </w:rPr>
        <w:t xml:space="preserve">35051, Рівненський р-н, Рівненська обл., село </w:t>
      </w:r>
      <w:proofErr w:type="spellStart"/>
      <w:r w:rsidR="00334F74" w:rsidRPr="00DC7F33">
        <w:rPr>
          <w:rFonts w:ascii="Times New Roman" w:hAnsi="Times New Roman"/>
          <w:sz w:val="28"/>
          <w:szCs w:val="28"/>
        </w:rPr>
        <w:t>Звіздівка</w:t>
      </w:r>
      <w:proofErr w:type="spellEnd"/>
      <w:r w:rsidR="00334F74" w:rsidRPr="00DC7F33">
        <w:rPr>
          <w:rFonts w:ascii="Times New Roman" w:hAnsi="Times New Roman"/>
          <w:sz w:val="28"/>
          <w:szCs w:val="28"/>
        </w:rPr>
        <w:t xml:space="preserve">, вул. Героїв </w:t>
      </w:r>
      <w:proofErr w:type="spellStart"/>
      <w:r w:rsidR="00334F74" w:rsidRPr="00DC7F33">
        <w:rPr>
          <w:rFonts w:ascii="Times New Roman" w:hAnsi="Times New Roman"/>
          <w:sz w:val="28"/>
          <w:szCs w:val="28"/>
        </w:rPr>
        <w:t>Упа</w:t>
      </w:r>
      <w:proofErr w:type="spellEnd"/>
      <w:r w:rsidR="00334F74" w:rsidRPr="00DC7F33">
        <w:rPr>
          <w:rFonts w:ascii="Times New Roman" w:hAnsi="Times New Roman"/>
          <w:sz w:val="28"/>
          <w:szCs w:val="28"/>
        </w:rPr>
        <w:t>, буд. 32.</w:t>
      </w:r>
    </w:p>
    <w:p w14:paraId="670DC60C" w14:textId="1CEE97F7" w:rsidR="00641AE3" w:rsidRPr="00DC7F33" w:rsidRDefault="00B87232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      </w:t>
      </w:r>
      <w:r w:rsidR="00641AE3" w:rsidRPr="00DC7F33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1E49419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DC7F33">
        <w:rPr>
          <w:rFonts w:ascii="Times New Roman" w:hAnsi="Times New Roman"/>
          <w:sz w:val="28"/>
          <w:szCs w:val="28"/>
        </w:rPr>
        <w:t>ЗР</w:t>
      </w:r>
      <w:r w:rsidRPr="00DC7F33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DC7F33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DC7F33">
        <w:rPr>
          <w:rFonts w:ascii="Times New Roman" w:hAnsi="Times New Roman"/>
          <w:sz w:val="28"/>
          <w:szCs w:val="28"/>
        </w:rPr>
        <w:t xml:space="preserve">через </w:t>
      </w:r>
      <w:r w:rsidR="005E6668" w:rsidRPr="00DC7F33">
        <w:rPr>
          <w:rFonts w:ascii="Times New Roman" w:hAnsi="Times New Roman"/>
          <w:sz w:val="28"/>
          <w:szCs w:val="28"/>
        </w:rPr>
        <w:t>труб</w:t>
      </w:r>
      <w:r w:rsidR="00B87232" w:rsidRPr="00DC7F33">
        <w:rPr>
          <w:rFonts w:ascii="Times New Roman" w:hAnsi="Times New Roman"/>
          <w:sz w:val="28"/>
          <w:szCs w:val="28"/>
        </w:rPr>
        <w:t>у</w:t>
      </w:r>
      <w:r w:rsidRPr="00DC7F33">
        <w:rPr>
          <w:rFonts w:ascii="Times New Roman" w:hAnsi="Times New Roman"/>
          <w:sz w:val="28"/>
          <w:szCs w:val="28"/>
        </w:rPr>
        <w:t>, як</w:t>
      </w:r>
      <w:r w:rsidR="00B87232" w:rsidRPr="00DC7F33">
        <w:rPr>
          <w:rFonts w:ascii="Times New Roman" w:hAnsi="Times New Roman"/>
          <w:sz w:val="28"/>
          <w:szCs w:val="28"/>
        </w:rPr>
        <w:t>а</w:t>
      </w:r>
      <w:r w:rsidR="005E6668" w:rsidRPr="00DC7F33">
        <w:rPr>
          <w:rFonts w:ascii="Times New Roman" w:hAnsi="Times New Roman"/>
          <w:sz w:val="28"/>
          <w:szCs w:val="28"/>
        </w:rPr>
        <w:t xml:space="preserve"> </w:t>
      </w:r>
      <w:r w:rsidRPr="00DC7F33">
        <w:rPr>
          <w:rFonts w:ascii="Times New Roman" w:hAnsi="Times New Roman"/>
          <w:sz w:val="28"/>
          <w:szCs w:val="28"/>
        </w:rPr>
        <w:t>відвод</w:t>
      </w:r>
      <w:r w:rsidR="00B87232" w:rsidRPr="00DC7F33">
        <w:rPr>
          <w:rFonts w:ascii="Times New Roman" w:hAnsi="Times New Roman"/>
          <w:sz w:val="28"/>
          <w:szCs w:val="28"/>
        </w:rPr>
        <w:t>и</w:t>
      </w:r>
      <w:r w:rsidR="00334F74" w:rsidRPr="00DC7F33">
        <w:rPr>
          <w:rFonts w:ascii="Times New Roman" w:hAnsi="Times New Roman"/>
          <w:sz w:val="28"/>
          <w:szCs w:val="28"/>
        </w:rPr>
        <w:t>ть забруднюючі речовини від твердопаливного котла</w:t>
      </w:r>
      <w:r w:rsidRPr="00DC7F33">
        <w:rPr>
          <w:rFonts w:ascii="Times New Roman" w:hAnsi="Times New Roman"/>
          <w:sz w:val="28"/>
          <w:szCs w:val="28"/>
        </w:rPr>
        <w:t>.</w:t>
      </w:r>
    </w:p>
    <w:p w14:paraId="6F33AA37" w14:textId="0DCE8794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DC7F33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334F74" w:rsidRPr="00DC7F33">
        <w:rPr>
          <w:rFonts w:ascii="Times New Roman" w:hAnsi="Times New Roman"/>
          <w:spacing w:val="-4"/>
          <w:sz w:val="28"/>
          <w:szCs w:val="28"/>
        </w:rPr>
        <w:t>0,369</w:t>
      </w:r>
      <w:r w:rsidR="008E50DF" w:rsidRPr="00DC7F3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DC7F33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334F74" w:rsidRPr="00DC7F33">
        <w:rPr>
          <w:rFonts w:ascii="Times New Roman" w:hAnsi="Times New Roman"/>
          <w:spacing w:val="-4"/>
          <w:sz w:val="28"/>
          <w:szCs w:val="28"/>
        </w:rPr>
        <w:t>0,360</w:t>
      </w:r>
      <w:r w:rsidR="008E50DF" w:rsidRPr="00DC7F3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DC7F33">
        <w:rPr>
          <w:rFonts w:ascii="Times New Roman" w:hAnsi="Times New Roman"/>
          <w:spacing w:val="-4"/>
          <w:sz w:val="28"/>
          <w:szCs w:val="28"/>
        </w:rPr>
        <w:t>т/рік,</w:t>
      </w:r>
      <w:r w:rsidR="00B87232" w:rsidRPr="00DC7F3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44592" w:rsidRPr="00DC7F33">
        <w:rPr>
          <w:rFonts w:ascii="Times New Roman" w:hAnsi="Times New Roman"/>
          <w:sz w:val="28"/>
          <w:szCs w:val="28"/>
        </w:rPr>
        <w:t>речовини у вигляді суспендованих твердих частинок</w:t>
      </w:r>
      <w:r w:rsidR="00FE444D" w:rsidRPr="00DC7F33">
        <w:rPr>
          <w:rFonts w:ascii="Times New Roman" w:hAnsi="Times New Roman"/>
          <w:sz w:val="28"/>
          <w:szCs w:val="28"/>
        </w:rPr>
        <w:t xml:space="preserve"> </w:t>
      </w:r>
      <w:r w:rsidR="00D44592" w:rsidRPr="00DC7F33">
        <w:rPr>
          <w:rFonts w:ascii="Times New Roman" w:hAnsi="Times New Roman"/>
          <w:sz w:val="28"/>
          <w:szCs w:val="28"/>
        </w:rPr>
        <w:t xml:space="preserve">– </w:t>
      </w:r>
      <w:r w:rsidR="00334F74" w:rsidRPr="00DC7F33">
        <w:rPr>
          <w:rFonts w:ascii="Times New Roman" w:hAnsi="Times New Roman"/>
          <w:sz w:val="28"/>
          <w:szCs w:val="28"/>
        </w:rPr>
        <w:t>0,526</w:t>
      </w:r>
      <w:r w:rsidR="008E50DF" w:rsidRPr="00DC7F33">
        <w:rPr>
          <w:rFonts w:ascii="Times New Roman" w:hAnsi="Times New Roman"/>
          <w:sz w:val="28"/>
          <w:szCs w:val="28"/>
        </w:rPr>
        <w:t xml:space="preserve"> </w:t>
      </w:r>
      <w:r w:rsidR="00D44592" w:rsidRPr="00DC7F33">
        <w:rPr>
          <w:rFonts w:ascii="Times New Roman" w:hAnsi="Times New Roman"/>
          <w:sz w:val="28"/>
          <w:szCs w:val="28"/>
        </w:rPr>
        <w:t xml:space="preserve">т/рік, </w:t>
      </w:r>
      <w:r w:rsidRPr="00DC7F33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DC7F33">
        <w:rPr>
          <w:rFonts w:ascii="Times New Roman" w:hAnsi="Times New Roman"/>
          <w:sz w:val="28"/>
          <w:szCs w:val="28"/>
        </w:rPr>
        <w:t xml:space="preserve">та НМЛОС </w:t>
      </w:r>
      <w:r w:rsidRPr="00DC7F33">
        <w:rPr>
          <w:rFonts w:ascii="Times New Roman" w:hAnsi="Times New Roman"/>
          <w:sz w:val="28"/>
          <w:szCs w:val="28"/>
        </w:rPr>
        <w:t xml:space="preserve">– </w:t>
      </w:r>
      <w:r w:rsidR="00334F74" w:rsidRPr="00DC7F33">
        <w:rPr>
          <w:rFonts w:ascii="Times New Roman" w:hAnsi="Times New Roman"/>
          <w:sz w:val="28"/>
          <w:szCs w:val="28"/>
        </w:rPr>
        <w:t>182,953</w:t>
      </w:r>
      <w:r w:rsidRPr="00DC7F33">
        <w:rPr>
          <w:rFonts w:ascii="Times New Roman" w:hAnsi="Times New Roman"/>
          <w:sz w:val="28"/>
          <w:szCs w:val="28"/>
        </w:rPr>
        <w:t xml:space="preserve"> т/рік.</w:t>
      </w:r>
      <w:r w:rsidR="00B618C0" w:rsidRPr="00DC7F33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DC7F33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DC7F33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DC7F33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DC7F33">
        <w:rPr>
          <w:rFonts w:ascii="Times New Roman" w:hAnsi="Times New Roman"/>
          <w:sz w:val="28"/>
          <w:szCs w:val="28"/>
        </w:rPr>
        <w:t>тел</w:t>
      </w:r>
      <w:proofErr w:type="spellEnd"/>
      <w:r w:rsidRPr="00DC7F33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DC7F33" w:rsidRDefault="00641AE3" w:rsidP="00DC7F33">
      <w:pPr>
        <w:tabs>
          <w:tab w:val="left" w:pos="1701"/>
        </w:tabs>
        <w:spacing w:after="0"/>
        <w:ind w:firstLine="426"/>
        <w:jc w:val="both"/>
        <w:rPr>
          <w:sz w:val="28"/>
          <w:szCs w:val="28"/>
        </w:rPr>
      </w:pPr>
      <w:r w:rsidRPr="00DC7F33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bookmarkEnd w:id="0"/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272B3"/>
    <w:rsid w:val="0027477D"/>
    <w:rsid w:val="002E77BB"/>
    <w:rsid w:val="00326539"/>
    <w:rsid w:val="00330DE8"/>
    <w:rsid w:val="00334F74"/>
    <w:rsid w:val="00351D12"/>
    <w:rsid w:val="00400F9E"/>
    <w:rsid w:val="0040720C"/>
    <w:rsid w:val="00446EA9"/>
    <w:rsid w:val="004828A4"/>
    <w:rsid w:val="004A528E"/>
    <w:rsid w:val="005A07BA"/>
    <w:rsid w:val="005E6668"/>
    <w:rsid w:val="00625071"/>
    <w:rsid w:val="00637DE9"/>
    <w:rsid w:val="00641AE3"/>
    <w:rsid w:val="00681241"/>
    <w:rsid w:val="006D430B"/>
    <w:rsid w:val="00705A2A"/>
    <w:rsid w:val="007351DD"/>
    <w:rsid w:val="00815719"/>
    <w:rsid w:val="0085773C"/>
    <w:rsid w:val="008D46D0"/>
    <w:rsid w:val="008E18D0"/>
    <w:rsid w:val="008E50DF"/>
    <w:rsid w:val="00902A9C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87232"/>
    <w:rsid w:val="00BE32F9"/>
    <w:rsid w:val="00C236E6"/>
    <w:rsid w:val="00C75E9F"/>
    <w:rsid w:val="00CB31BC"/>
    <w:rsid w:val="00D035E9"/>
    <w:rsid w:val="00D44592"/>
    <w:rsid w:val="00D5613E"/>
    <w:rsid w:val="00D9292F"/>
    <w:rsid w:val="00DC7F33"/>
    <w:rsid w:val="00DE2D24"/>
    <w:rsid w:val="00E7742D"/>
    <w:rsid w:val="00EC42EC"/>
    <w:rsid w:val="00ED1F19"/>
    <w:rsid w:val="00ED63A6"/>
    <w:rsid w:val="00EF701F"/>
    <w:rsid w:val="00F13020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Tonya</cp:lastModifiedBy>
  <cp:revision>43</cp:revision>
  <cp:lastPrinted>2026-02-23T08:37:00Z</cp:lastPrinted>
  <dcterms:created xsi:type="dcterms:W3CDTF">2023-03-09T14:53:00Z</dcterms:created>
  <dcterms:modified xsi:type="dcterms:W3CDTF">2026-05-04T07:01:00Z</dcterms:modified>
</cp:coreProperties>
</file>